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97AE6">
      <w:pPr>
        <w:widowControl/>
        <w:spacing w:line="360" w:lineRule="auto"/>
        <w:rPr>
          <w:rFonts w:ascii="Times New Roman" w:hAnsi="Times New Roman" w:eastAsia="黑体" w:cs="Times New Roman"/>
          <w:b/>
          <w:bCs/>
          <w:kern w:val="0"/>
          <w:sz w:val="30"/>
          <w:szCs w:val="30"/>
        </w:rPr>
      </w:pPr>
      <w:r>
        <w:rPr>
          <w:rFonts w:hint="eastAsia" w:ascii="Times New Roman" w:hAnsi="黑体" w:eastAsia="黑体" w:cs="Times New Roman"/>
          <w:b/>
          <w:bCs/>
          <w:kern w:val="0"/>
          <w:sz w:val="30"/>
          <w:szCs w:val="30"/>
        </w:rPr>
        <w:t>附件2：会议</w:t>
      </w:r>
      <w:r>
        <w:rPr>
          <w:rFonts w:ascii="Times New Roman" w:hAnsi="黑体" w:eastAsia="黑体" w:cs="Times New Roman"/>
          <w:b/>
          <w:bCs/>
          <w:kern w:val="0"/>
          <w:sz w:val="30"/>
          <w:szCs w:val="30"/>
        </w:rPr>
        <w:t>回执</w:t>
      </w:r>
    </w:p>
    <w:tbl>
      <w:tblPr>
        <w:tblStyle w:val="2"/>
        <w:tblW w:w="4900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58"/>
        <w:gridCol w:w="1458"/>
        <w:gridCol w:w="1077"/>
        <w:gridCol w:w="860"/>
        <w:gridCol w:w="1210"/>
        <w:gridCol w:w="132"/>
        <w:gridCol w:w="829"/>
        <w:gridCol w:w="1226"/>
        <w:gridCol w:w="1591"/>
      </w:tblGrid>
      <w:tr w14:paraId="434100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41" w:type="pct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6C881F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ahoma" w:eastAsia="宋体" w:cs="Times New Roman"/>
                <w:kern w:val="0"/>
                <w:szCs w:val="21"/>
              </w:rPr>
              <w:t>姓名</w:t>
            </w:r>
          </w:p>
        </w:tc>
        <w:tc>
          <w:tcPr>
            <w:tcW w:w="741" w:type="pct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AEDA70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547" w:type="pct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FED7F9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ahoma" w:eastAsia="宋体" w:cs="Times New Roman"/>
                <w:kern w:val="0"/>
                <w:szCs w:val="21"/>
              </w:rPr>
              <w:t>性别</w:t>
            </w:r>
          </w:p>
        </w:tc>
        <w:tc>
          <w:tcPr>
            <w:tcW w:w="437" w:type="pct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B04AC4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615" w:type="pct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311CD7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ahoma" w:eastAsia="宋体" w:cs="Times New Roman"/>
                <w:kern w:val="0"/>
                <w:szCs w:val="21"/>
              </w:rPr>
              <w:t>年龄</w:t>
            </w:r>
          </w:p>
        </w:tc>
        <w:tc>
          <w:tcPr>
            <w:tcW w:w="488" w:type="pct"/>
            <w:gridSpan w:val="2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2C4390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623" w:type="pct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28D4E3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ahoma" w:eastAsia="宋体" w:cs="Times New Roman"/>
                <w:kern w:val="0"/>
                <w:szCs w:val="21"/>
              </w:rPr>
              <w:t>职称</w:t>
            </w:r>
            <w:r>
              <w:rPr>
                <w:rFonts w:hint="eastAsia" w:ascii="Times New Roman" w:hAnsi="Tahoma" w:eastAsia="宋体" w:cs="Times New Roman"/>
                <w:kern w:val="0"/>
                <w:szCs w:val="21"/>
              </w:rPr>
              <w:t>/职务</w:t>
            </w:r>
          </w:p>
        </w:tc>
        <w:tc>
          <w:tcPr>
            <w:tcW w:w="808" w:type="pct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7BDFAE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1C8E6A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41" w:type="pct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BE5805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ahoma" w:eastAsia="宋体" w:cs="Times New Roman"/>
                <w:kern w:val="0"/>
                <w:szCs w:val="21"/>
              </w:rPr>
              <w:t>论文题目</w:t>
            </w:r>
          </w:p>
        </w:tc>
        <w:tc>
          <w:tcPr>
            <w:tcW w:w="4259" w:type="pct"/>
            <w:gridSpan w:val="8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437FE6"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21316E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41" w:type="pct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92E9B2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ahoma" w:eastAsia="宋体" w:cs="Times New Roman"/>
                <w:kern w:val="0"/>
                <w:szCs w:val="21"/>
              </w:rPr>
              <w:t>报告形式</w:t>
            </w:r>
          </w:p>
        </w:tc>
        <w:tc>
          <w:tcPr>
            <w:tcW w:w="4259" w:type="pct"/>
            <w:gridSpan w:val="8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1C13D4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ahoma" w:eastAsia="宋体" w:cs="Times New Roman"/>
                <w:kern w:val="0"/>
                <w:szCs w:val="21"/>
              </w:rPr>
              <w:t xml:space="preserve">□  </w:t>
            </w:r>
            <w:r>
              <w:rPr>
                <w:rFonts w:ascii="Times New Roman" w:hAnsi="Tahoma" w:eastAsia="宋体" w:cs="Times New Roman"/>
                <w:kern w:val="0"/>
                <w:szCs w:val="21"/>
              </w:rPr>
              <w:t>口头报告</w:t>
            </w:r>
            <w:r>
              <w:rPr>
                <w:rFonts w:hint="eastAsia" w:ascii="Times New Roman" w:hAnsi="Tahoma" w:eastAsia="宋体" w:cs="Times New Roman"/>
                <w:kern w:val="0"/>
                <w:szCs w:val="21"/>
              </w:rPr>
              <w:t xml:space="preserve">   /   □  </w:t>
            </w:r>
            <w:r>
              <w:rPr>
                <w:rFonts w:ascii="Times New Roman" w:hAnsi="Tahoma" w:eastAsia="宋体" w:cs="Times New Roman"/>
                <w:kern w:val="0"/>
                <w:szCs w:val="21"/>
              </w:rPr>
              <w:t>展板</w:t>
            </w:r>
            <w:r>
              <w:rPr>
                <w:rFonts w:hint="eastAsia" w:ascii="Times New Roman" w:hAnsi="Tahoma" w:eastAsia="宋体" w:cs="Times New Roman"/>
                <w:kern w:val="0"/>
                <w:szCs w:val="21"/>
              </w:rPr>
              <w:t xml:space="preserve">  /   □  参会</w:t>
            </w:r>
          </w:p>
        </w:tc>
      </w:tr>
      <w:tr w14:paraId="097BCE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41" w:type="pct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653CB7">
            <w:pPr>
              <w:widowControl/>
              <w:spacing w:line="360" w:lineRule="auto"/>
              <w:jc w:val="center"/>
              <w:rPr>
                <w:rFonts w:ascii="Times New Roman" w:hAnsi="Tahoma" w:eastAsia="宋体" w:cs="Times New Roman"/>
                <w:kern w:val="0"/>
                <w:szCs w:val="21"/>
              </w:rPr>
            </w:pPr>
            <w:r>
              <w:rPr>
                <w:rFonts w:ascii="Times New Roman" w:hAnsi="Tahoma" w:eastAsia="宋体" w:cs="Times New Roman"/>
                <w:kern w:val="0"/>
                <w:szCs w:val="21"/>
              </w:rPr>
              <w:t>工作单位</w:t>
            </w:r>
          </w:p>
        </w:tc>
        <w:tc>
          <w:tcPr>
            <w:tcW w:w="1725" w:type="pct"/>
            <w:gridSpan w:val="3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D6DD0C"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682" w:type="pct"/>
            <w:gridSpan w:val="2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EAE16A">
            <w:pPr>
              <w:widowControl/>
              <w:spacing w:line="360" w:lineRule="auto"/>
              <w:rPr>
                <w:rFonts w:ascii="Times New Roman" w:hAnsi="Tahoma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ahoma" w:eastAsia="宋体" w:cs="Times New Roman"/>
                <w:kern w:val="0"/>
                <w:szCs w:val="21"/>
              </w:rPr>
              <w:t>参会专题</w:t>
            </w:r>
          </w:p>
        </w:tc>
        <w:tc>
          <w:tcPr>
            <w:tcW w:w="1852" w:type="pct"/>
            <w:gridSpan w:val="3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D66F62"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（此处填写参会的专题编号）</w:t>
            </w:r>
          </w:p>
        </w:tc>
      </w:tr>
      <w:tr w14:paraId="5318C7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41" w:type="pct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A2854B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ahoma" w:eastAsia="宋体" w:cs="Times New Roman"/>
                <w:kern w:val="0"/>
                <w:szCs w:val="21"/>
              </w:rPr>
              <w:t>电话</w:t>
            </w:r>
          </w:p>
        </w:tc>
        <w:tc>
          <w:tcPr>
            <w:tcW w:w="1725" w:type="pct"/>
            <w:gridSpan w:val="3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E07760"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682" w:type="pct"/>
            <w:gridSpan w:val="2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504B5B"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ahoma" w:eastAsia="宋体" w:cs="Times New Roman"/>
                <w:kern w:val="0"/>
                <w:szCs w:val="21"/>
              </w:rPr>
              <w:t>邮箱</w:t>
            </w:r>
          </w:p>
        </w:tc>
        <w:tc>
          <w:tcPr>
            <w:tcW w:w="1852" w:type="pct"/>
            <w:gridSpan w:val="3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67C5B7"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1E04DF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41" w:type="pct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A21222">
            <w:pPr>
              <w:widowControl/>
              <w:spacing w:line="360" w:lineRule="auto"/>
              <w:jc w:val="center"/>
              <w:rPr>
                <w:rFonts w:ascii="Times New Roman" w:hAnsi="Tahoma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ahoma" w:eastAsia="宋体" w:cs="Times New Roman"/>
                <w:kern w:val="0"/>
                <w:szCs w:val="21"/>
              </w:rPr>
              <w:t>野外考察</w:t>
            </w:r>
          </w:p>
          <w:p w14:paraId="7C9EA1A7">
            <w:pPr>
              <w:widowControl/>
              <w:spacing w:line="360" w:lineRule="auto"/>
              <w:jc w:val="center"/>
              <w:rPr>
                <w:rFonts w:ascii="Times New Roman" w:hAnsi="Tahoma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ahoma" w:eastAsia="宋体" w:cs="Times New Roman"/>
                <w:kern w:val="0"/>
                <w:szCs w:val="21"/>
              </w:rPr>
              <w:t>线路选择</w:t>
            </w:r>
          </w:p>
        </w:tc>
        <w:tc>
          <w:tcPr>
            <w:tcW w:w="4259" w:type="pct"/>
            <w:gridSpan w:val="8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AC74E2">
            <w:pPr>
              <w:widowControl/>
              <w:spacing w:line="360" w:lineRule="auto"/>
              <w:rPr>
                <w:rFonts w:ascii="Times New Roman" w:hAnsi="Tahoma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ahoma" w:eastAsia="宋体" w:cs="Times New Roman"/>
                <w:kern w:val="0"/>
                <w:szCs w:val="21"/>
              </w:rPr>
              <w:t>会前（8月21日）：（1）南线 □，（2）北线 □；</w:t>
            </w:r>
          </w:p>
          <w:p w14:paraId="2F0CEDA0"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ahoma" w:eastAsia="宋体" w:cs="Times New Roman"/>
                <w:kern w:val="0"/>
                <w:szCs w:val="21"/>
              </w:rPr>
              <w:t>会后（8月25日）：（1）南线 □，（2）北线 □；</w:t>
            </w:r>
          </w:p>
        </w:tc>
      </w:tr>
      <w:tr w14:paraId="6484B0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41" w:type="pct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09A82A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ahoma" w:eastAsia="宋体" w:cs="Times New Roman"/>
                <w:kern w:val="0"/>
                <w:szCs w:val="21"/>
              </w:rPr>
              <w:t>建议</w:t>
            </w:r>
          </w:p>
        </w:tc>
        <w:tc>
          <w:tcPr>
            <w:tcW w:w="4259" w:type="pct"/>
            <w:gridSpan w:val="8"/>
            <w:tcBorders>
              <w:top w:val="single" w:color="DFDFDF" w:sz="6" w:space="0"/>
              <w:left w:val="single" w:color="DFDFDF" w:sz="6" w:space="0"/>
              <w:bottom w:val="single" w:color="DFDFDF" w:sz="6" w:space="0"/>
              <w:right w:val="single" w:color="DFDFDF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85290D"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</w:tbl>
    <w:p w14:paraId="517D1468">
      <w:pPr>
        <w:widowControl/>
        <w:spacing w:line="360" w:lineRule="auto"/>
        <w:ind w:firstLine="560"/>
        <w:rPr>
          <w:rFonts w:ascii="Times New Roman" w:hAnsi="Times New Roman" w:eastAsia="宋体" w:cs="Times New Roman"/>
          <w:bCs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  <w:t>或通过链接</w:t>
      </w:r>
      <w:r>
        <w:fldChar w:fldCharType="begin"/>
      </w:r>
      <w:r>
        <w:instrText xml:space="preserve"> HYPERLINK "https://docs.qq.com/form/page/DWmZHd3VjT0hpbGtW填写回执。会议回执截止日期延至2026年8月15" </w:instrText>
      </w:r>
      <w:r>
        <w:fldChar w:fldCharType="separate"/>
      </w: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  <w:t>https://docs.qq.com/form/page/DWmZHd3VjT0hpbGtW填写回执。会议回执截止日期延至2026</w:t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年</w:t>
      </w: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  <w:t>8</w:t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月</w:t>
      </w: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  <w:t>15</w:t>
      </w: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  <w:fldChar w:fldCharType="end"/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日。</w:t>
      </w:r>
    </w:p>
    <w:p w14:paraId="343648CB"/>
    <w:sectPr>
      <w:pgSz w:w="11906" w:h="16838"/>
      <w:pgMar w:top="850" w:right="850" w:bottom="85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7A5904"/>
    <w:rsid w:val="0C7A5904"/>
    <w:rsid w:val="320D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2026-08-11T05:33:00Z</dcterms:created>
  <dc:creator>明月</dc:creator>
  <cp:lastModifiedBy>明月</cp:lastModifiedBy>
  <dcterms:modified xsi:type="dcterms:W3CDTF">2026-08-11T05:33:36Z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A5EFC66D43834327B0823B35F312CBD3_11</vt:lpwstr>
  </property>
  <property fmtid="{D5CDD505-2E9C-101B-9397-08002B2CF9AE}" pid="4" name="KSOTemplateDocerSaveRecord">
    <vt:lpwstr>eyJoZGlkIjoiZmVmMTIyMjdhNjhkYjU5YTM1YjYwZTE3NjlkZGZiNjAiLCJ1c2VySWQiOiI1MDU1NTc1NDQifQ==</vt:lpwstr>
  </property>
</Properties>
</file>